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7ADA9" w14:textId="75C9D6D5" w:rsidR="00AE794E" w:rsidRDefault="006725C4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43CBEE80">
            <wp:simplePos x="0" y="0"/>
            <wp:positionH relativeFrom="column">
              <wp:posOffset>-880745</wp:posOffset>
            </wp:positionH>
            <wp:positionV relativeFrom="paragraph">
              <wp:posOffset>-862330</wp:posOffset>
            </wp:positionV>
            <wp:extent cx="7378065" cy="1058608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065" cy="1058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69A21F8F">
                <wp:simplePos x="0" y="0"/>
                <wp:positionH relativeFrom="column">
                  <wp:posOffset>-457200</wp:posOffset>
                </wp:positionH>
                <wp:positionV relativeFrom="paragraph">
                  <wp:posOffset>194310</wp:posOffset>
                </wp:positionV>
                <wp:extent cx="4231005" cy="92710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00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289D818D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By filling in this form</w:t>
                            </w:r>
                            <w:r w:rsidR="006725C4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Clevedon District</w:t>
                            </w:r>
                            <w:r w:rsidR="009E00D1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bookmarkStart w:id="0" w:name="_GoBack"/>
                            <w:bookmarkEnd w:id="0"/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Foodbank </w:t>
                            </w:r>
                            <w:r w:rsidR="006725C4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CIO 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.3pt;width:333.15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" filled="f" stroked="f">
                <v:textbox>
                  <w:txbxContent>
                    <w:p w14:paraId="328211E9" w14:textId="289D818D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By filling in this form</w:t>
                      </w:r>
                      <w:r w:rsidR="006725C4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Clevedon District</w:t>
                      </w:r>
                      <w:r w:rsidR="009E00D1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and </w:t>
                      </w:r>
                      <w:bookmarkStart w:id="1" w:name="_GoBack"/>
                      <w:bookmarkEnd w:id="1"/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Foodbank </w:t>
                      </w:r>
                      <w:r w:rsidR="006725C4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CIO 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2FAEB9B9" w:rsidR="007C26FE" w:rsidRDefault="00DE37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7DD801F0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preferences any tim</w:t>
                            </w:r>
                            <w:r w:rsidR="006725C4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 by contacting us on 07722769529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65EBF376" w:rsidR="001727B3" w:rsidRPr="001727B3" w:rsidRDefault="006725C4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info@clevedondistrict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" filled="f" stroked="f">
                <v:textbox>
                  <w:txbxContent>
                    <w:p w14:paraId="20DECB17" w14:textId="7DD801F0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preferences any tim</w:t>
                      </w:r>
                      <w:r w:rsidR="006725C4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e by contacting us on 07722769529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65EBF376" w:rsidR="001727B3" w:rsidRPr="001727B3" w:rsidRDefault="006725C4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info@clevedondistrict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758DD5DB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77367096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 do not wish to receive</w:t>
                            </w:r>
                            <w:r w:rsidR="006725C4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future communications from Clevedon </w:t>
                            </w:r>
                            <w:r w:rsidR="009E00D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6725C4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District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  <w:r w:rsidR="006725C4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nKEZd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77367096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 do not wish to receive</w:t>
                      </w:r>
                      <w:r w:rsidR="006725C4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future communications from Clevedon </w:t>
                      </w:r>
                      <w:r w:rsidR="009E00D1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and </w:t>
                      </w:r>
                      <w:r w:rsidR="006725C4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District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  <w:r w:rsidR="006725C4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CIO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52EE9C1D">
                <wp:simplePos x="0" y="0"/>
                <wp:positionH relativeFrom="column">
                  <wp:posOffset>-340360</wp:posOffset>
                </wp:positionH>
                <wp:positionV relativeFrom="paragraph">
                  <wp:posOffset>5379720</wp:posOffset>
                </wp:positionV>
                <wp:extent cx="6629400" cy="9118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E76666C" w14:textId="4574B055" w:rsidR="000E190E" w:rsidRPr="001727B3" w:rsidRDefault="006725C4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Clevedon District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CIO 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is committed to protecting your privacy and will process your personal data in accordance with the Data Pro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tection Act 1998.</w:t>
                            </w:r>
                            <w:r w:rsidRPr="006725C4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Clevedon </w:t>
                            </w:r>
                            <w:r w:rsidR="009E00D1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and 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District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CIO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collects</w:t>
                            </w:r>
                            <w:proofErr w:type="gramEnd"/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information to keep in touch with you and supply you with information relating to our work. 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Clevedon </w:t>
                            </w:r>
                            <w:r w:rsidR="009E00D1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and 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District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CIO </w:t>
                            </w:r>
                            <w:r w:rsidR="003A3A5F" w:rsidRP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will never sell or pass your details to anyone who isn’t directly working on our behalf.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26.8pt;margin-top:423.6pt;width:522pt;height:71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E76666C" w14:textId="4574B055" w:rsidR="000E190E" w:rsidRPr="001727B3" w:rsidRDefault="006725C4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Clevedon District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CIO 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is committed to protecting your privacy and will process your personal data in accordance with the Data Pro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tection Act 1998.</w:t>
                      </w:r>
                      <w:r w:rsidRPr="006725C4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Clevedon </w:t>
                      </w:r>
                      <w:r w:rsidR="009E00D1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and 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District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CIO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proofErr w:type="gramStart"/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collects</w:t>
                      </w:r>
                      <w:proofErr w:type="gramEnd"/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information to keep in touch with you and supply you with information relating to our work. 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Clevedon </w:t>
                      </w:r>
                      <w:r w:rsidR="009E00D1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and 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District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CIO </w:t>
                      </w:r>
                      <w:r w:rsidR="003A3A5F" w:rsidRP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will never sell or pass your details to anyone who isn’t directly working on our behalf.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7E8A3315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to</w:t>
                            </w:r>
                            <w:r w:rsidR="006725C4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 Clevedon</w:t>
                            </w:r>
                            <w:proofErr w:type="gramEnd"/>
                            <w:r w:rsidR="006725C4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9E00D1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and </w:t>
                            </w:r>
                            <w:r w:rsidR="006725C4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District</w:t>
                            </w:r>
                            <w:r w:rsidR="006725C4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</w:t>
                            </w:r>
                            <w:r w:rsidR="006725C4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CIO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7E8A3315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proofErr w:type="gramStart"/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to</w:t>
                      </w:r>
                      <w:r w:rsidR="006725C4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 Clevedon</w:t>
                      </w:r>
                      <w:proofErr w:type="gramEnd"/>
                      <w:r w:rsidR="006725C4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9E00D1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and </w:t>
                      </w:r>
                      <w:r w:rsidR="006725C4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District</w:t>
                      </w:r>
                      <w:r w:rsidR="006725C4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</w:t>
                      </w:r>
                      <w:r w:rsidR="006725C4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CIO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3966A914" w:rsidR="00FA35A8" w:rsidRPr="00FA35A8" w:rsidRDefault="00FA35A8" w:rsidP="009E00D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6725C4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6725C4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1163153  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Registe</w:t>
                            </w:r>
                            <w:r w:rsidR="006725C4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red in</w:t>
                            </w:r>
                            <w:r w:rsidR="006878E9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England and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3966A914" w:rsidR="00FA35A8" w:rsidRPr="00FA35A8" w:rsidRDefault="00FA35A8" w:rsidP="009E00D1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6725C4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6725C4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1163153  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Registe</w:t>
                      </w:r>
                      <w:r w:rsidR="006725C4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red in</w:t>
                      </w:r>
                      <w:r w:rsidR="006878E9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England and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modern"/>
    <w:pitch w:val="variable"/>
    <w:sig w:usb0="800000AF" w:usb1="4000204A" w:usb2="00000000" w:usb3="00000000" w:csb0="00000001" w:csb1="00000000"/>
  </w:font>
  <w:font w:name="CorpidC1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4E"/>
    <w:rsid w:val="000A60BE"/>
    <w:rsid w:val="000B649A"/>
    <w:rsid w:val="000E190E"/>
    <w:rsid w:val="001727B3"/>
    <w:rsid w:val="00172F0A"/>
    <w:rsid w:val="002D04A7"/>
    <w:rsid w:val="003A3A5F"/>
    <w:rsid w:val="003F1BA4"/>
    <w:rsid w:val="00460139"/>
    <w:rsid w:val="004C6FDA"/>
    <w:rsid w:val="005C16E6"/>
    <w:rsid w:val="006725C4"/>
    <w:rsid w:val="006878E9"/>
    <w:rsid w:val="007C26FE"/>
    <w:rsid w:val="007F4CFB"/>
    <w:rsid w:val="009E00D1"/>
    <w:rsid w:val="00A9058E"/>
    <w:rsid w:val="00A9364F"/>
    <w:rsid w:val="00A9709D"/>
    <w:rsid w:val="00AE794E"/>
    <w:rsid w:val="00B55753"/>
    <w:rsid w:val="00C2628A"/>
    <w:rsid w:val="00C80E98"/>
    <w:rsid w:val="00CF3473"/>
    <w:rsid w:val="00D64E8A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anne</cp:lastModifiedBy>
  <cp:revision>4</cp:revision>
  <dcterms:created xsi:type="dcterms:W3CDTF">2018-02-16T11:12:00Z</dcterms:created>
  <dcterms:modified xsi:type="dcterms:W3CDTF">2018-06-15T10:50:00Z</dcterms:modified>
</cp:coreProperties>
</file>